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17" w:rsidRPr="00180F17" w:rsidRDefault="00180F17" w:rsidP="00180F17">
      <w:pPr>
        <w:shd w:val="clear" w:color="auto" w:fill="FFFFFF"/>
        <w:spacing w:after="0" w:line="240" w:lineRule="auto"/>
        <w:ind w:left="-75"/>
        <w:outlineLvl w:val="0"/>
        <w:rPr>
          <w:rFonts w:ascii="Times New Roman" w:eastAsia="Times New Roman" w:hAnsi="Times New Roman" w:cs="Times New Roman"/>
          <w:b/>
          <w:bCs/>
          <w:kern w:val="36"/>
          <w:sz w:val="53"/>
          <w:szCs w:val="53"/>
        </w:rPr>
      </w:pPr>
      <w:r w:rsidRPr="00180F17">
        <w:rPr>
          <w:rFonts w:ascii="Times New Roman" w:eastAsia="Times New Roman" w:hAnsi="Times New Roman" w:cs="Times New Roman"/>
          <w:b/>
          <w:bCs/>
          <w:kern w:val="36"/>
          <w:sz w:val="53"/>
          <w:szCs w:val="53"/>
        </w:rPr>
        <w:t>Co dělat s použitými ochrannými rouškami v domácnostech?</w:t>
      </w:r>
    </w:p>
    <w:p w:rsidR="00180F17" w:rsidRPr="00180F17" w:rsidRDefault="00180F17" w:rsidP="00180F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80F17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 wp14:anchorId="2C386985" wp14:editId="0B34EFB5">
            <wp:extent cx="3641616" cy="2430780"/>
            <wp:effectExtent l="0" t="0" r="0" b="7620"/>
            <wp:docPr id="1" name="obrázek 1" descr="https://www.komunalniekologie.cz/prilohyarchiv/30720/koronavir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munalniekologie.cz/prilohyarchiv/30720/koronavirus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746" cy="243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F17" w:rsidRPr="00180F17" w:rsidRDefault="00180F17" w:rsidP="00180F17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80F1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Česká republika se kvůli epidemii </w:t>
      </w:r>
      <w:proofErr w:type="spellStart"/>
      <w:r w:rsidRPr="00180F17">
        <w:rPr>
          <w:rFonts w:ascii="Times New Roman" w:eastAsia="Times New Roman" w:hAnsi="Times New Roman" w:cs="Times New Roman"/>
          <w:b/>
          <w:bCs/>
          <w:sz w:val="36"/>
          <w:szCs w:val="36"/>
        </w:rPr>
        <w:t>koronaviru</w:t>
      </w:r>
      <w:proofErr w:type="spellEnd"/>
      <w:r w:rsidRPr="00180F1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zahaluje. Spotřebovávají se tak tisíce re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  <w:r w:rsidRPr="00180F17">
        <w:rPr>
          <w:rFonts w:ascii="Times New Roman" w:eastAsia="Times New Roman" w:hAnsi="Times New Roman" w:cs="Times New Roman"/>
          <w:b/>
          <w:bCs/>
          <w:sz w:val="36"/>
          <w:szCs w:val="36"/>
        </w:rPr>
        <w:t>pirátorů a roušek, mnohdy podomácku vyrobených, jelikož jich je nedostatek. Co s nimi ale dělat, když už doslouží? Přinášíme doporučení pro občany.</w:t>
      </w:r>
    </w:p>
    <w:p w:rsidR="00180F17" w:rsidRPr="00180F17" w:rsidRDefault="00180F17" w:rsidP="00180F17">
      <w:pPr>
        <w:shd w:val="clear" w:color="auto" w:fill="FFFFFF"/>
        <w:spacing w:after="150" w:line="3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F17">
        <w:rPr>
          <w:rFonts w:ascii="Times New Roman" w:eastAsia="Times New Roman" w:hAnsi="Times New Roman" w:cs="Times New Roman"/>
          <w:b/>
          <w:bCs/>
          <w:sz w:val="26"/>
          <w:szCs w:val="26"/>
        </w:rPr>
        <w:t>Dle doporučení Státního zdravotního ústavu (SZÚ) platí pro obyvatele následující instrukce:</w:t>
      </w:r>
    </w:p>
    <w:p w:rsidR="00180F17" w:rsidRPr="00180F17" w:rsidRDefault="00180F17" w:rsidP="00180F17">
      <w:pPr>
        <w:shd w:val="clear" w:color="auto" w:fill="FFFFFF"/>
        <w:spacing w:after="150" w:line="3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F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 domácnosti by </w:t>
      </w:r>
      <w:bookmarkStart w:id="0" w:name="_GoBack"/>
      <w:r w:rsidRPr="00180F1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občané použité jednorázové ochranné roušky měli vložit do pevného plastového pytle a pevně zavázat. Plastový pytel by pak měl být vložen do druhého plastového pytle </w:t>
      </w:r>
      <w:bookmarkEnd w:id="0"/>
      <w:r w:rsidRPr="00180F17">
        <w:rPr>
          <w:rFonts w:ascii="Times New Roman" w:eastAsia="Times New Roman" w:hAnsi="Times New Roman" w:cs="Times New Roman"/>
          <w:b/>
          <w:bCs/>
          <w:sz w:val="26"/>
          <w:szCs w:val="26"/>
        </w:rPr>
        <w:t>a opět zavázán.</w:t>
      </w:r>
    </w:p>
    <w:p w:rsidR="00180F17" w:rsidRPr="00180F17" w:rsidRDefault="00180F17" w:rsidP="00180F17">
      <w:pPr>
        <w:shd w:val="clear" w:color="auto" w:fill="FFFFFF"/>
        <w:spacing w:after="150" w:line="3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F17">
        <w:rPr>
          <w:rFonts w:ascii="Times New Roman" w:eastAsia="Times New Roman" w:hAnsi="Times New Roman" w:cs="Times New Roman"/>
          <w:b/>
          <w:bCs/>
          <w:sz w:val="26"/>
          <w:szCs w:val="26"/>
        </w:rPr>
        <w:t>Odpad lze odložit pouze do směsného komunálního odpadu. Je nutné zásadně dávat odpady zejména roušky do dvou plastových pytlů, které se pevně zaváží a následně odloží do černé popelnice na směsný komunální odpad.</w:t>
      </w:r>
    </w:p>
    <w:p w:rsidR="00180F17" w:rsidRPr="00180F17" w:rsidRDefault="00180F17" w:rsidP="00180F17">
      <w:pPr>
        <w:shd w:val="clear" w:color="auto" w:fill="FFFFFF"/>
        <w:spacing w:after="150" w:line="32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F17">
        <w:rPr>
          <w:rFonts w:ascii="Times New Roman" w:eastAsia="Times New Roman" w:hAnsi="Times New Roman" w:cs="Times New Roman"/>
          <w:sz w:val="26"/>
          <w:szCs w:val="26"/>
        </w:rPr>
        <w:t xml:space="preserve">V současné době se připravuje stanovisko Ministerstva zdravotnictví - Státního zdravotního ústavu k problematice nakládání s osobními ochrannými prostředky v souvislosti s přenosem </w:t>
      </w:r>
      <w:proofErr w:type="spellStart"/>
      <w:r w:rsidRPr="00180F17">
        <w:rPr>
          <w:rFonts w:ascii="Times New Roman" w:eastAsia="Times New Roman" w:hAnsi="Times New Roman" w:cs="Times New Roman"/>
          <w:sz w:val="26"/>
          <w:szCs w:val="26"/>
        </w:rPr>
        <w:t>koronaviru</w:t>
      </w:r>
      <w:proofErr w:type="spellEnd"/>
      <w:r w:rsidRPr="00180F17">
        <w:rPr>
          <w:rFonts w:ascii="Times New Roman" w:eastAsia="Times New Roman" w:hAnsi="Times New Roman" w:cs="Times New Roman"/>
          <w:sz w:val="26"/>
          <w:szCs w:val="26"/>
        </w:rPr>
        <w:t xml:space="preserve"> a s COVID-19. Toto stanovisko bude v blízké době zveřejněno na internetových stránkách SZÚ. Stanovisko musí být v souladu s pokyny Bezpečnostní rady státu a Ústředního krizového štábu.</w:t>
      </w:r>
    </w:p>
    <w:p w:rsidR="00180F17" w:rsidRPr="00180F17" w:rsidRDefault="00180F17" w:rsidP="00180F17">
      <w:pPr>
        <w:shd w:val="clear" w:color="auto" w:fill="FFFFFF"/>
        <w:spacing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180F17">
        <w:rPr>
          <w:rFonts w:ascii="Times New Roman" w:eastAsia="Times New Roman" w:hAnsi="Times New Roman" w:cs="Times New Roman"/>
          <w:sz w:val="26"/>
          <w:szCs w:val="26"/>
        </w:rPr>
        <w:t>Jakmile bude stanovisko Státního zdravotního ústavu k dispozici, budeme vás informovat.</w:t>
      </w:r>
    </w:p>
    <w:p w:rsidR="000E70B2" w:rsidRPr="00180F17" w:rsidRDefault="000E70B2"/>
    <w:sectPr w:rsidR="000E70B2" w:rsidRPr="0018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17"/>
    <w:rsid w:val="000E70B2"/>
    <w:rsid w:val="00180F17"/>
    <w:rsid w:val="004262D9"/>
    <w:rsid w:val="005934A4"/>
    <w:rsid w:val="00733AF2"/>
    <w:rsid w:val="00E1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AA5C7-8FED-40BB-A7AF-93E5C3B1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58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1B1B1B"/>
            <w:bottom w:val="none" w:sz="0" w:space="0" w:color="auto"/>
            <w:right w:val="single" w:sz="6" w:space="8" w:color="1B1B1B"/>
          </w:divBdr>
          <w:divsChild>
            <w:div w:id="407387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58755">
                          <w:marLeft w:val="15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1925">
                          <w:marLeft w:val="15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Daniela Dostálová</cp:lastModifiedBy>
  <cp:revision>2</cp:revision>
  <cp:lastPrinted>2020-03-25T06:49:00Z</cp:lastPrinted>
  <dcterms:created xsi:type="dcterms:W3CDTF">2020-03-25T08:00:00Z</dcterms:created>
  <dcterms:modified xsi:type="dcterms:W3CDTF">2020-03-25T08:00:00Z</dcterms:modified>
</cp:coreProperties>
</file>